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600E" w:rsidRPr="00F33485" w:rsidRDefault="002E600E" w:rsidP="002E600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0F78A91" wp14:editId="138BD264">
            <wp:extent cx="523875" cy="638175"/>
            <wp:effectExtent l="0" t="0" r="9525" b="0"/>
            <wp:docPr id="90" name="Рисунок 9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600E" w:rsidRPr="00F33485" w:rsidRDefault="002E600E" w:rsidP="002E600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2E600E" w:rsidRPr="00F33485" w:rsidRDefault="002E600E" w:rsidP="002E600E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2E600E" w:rsidRPr="00F33485" w:rsidRDefault="002E600E" w:rsidP="002E60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ДРУГА </w:t>
      </w: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2E600E" w:rsidRPr="00F33485" w:rsidRDefault="002E600E" w:rsidP="002E600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2E600E" w:rsidRPr="00F33485" w:rsidRDefault="002E600E" w:rsidP="002E600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2E600E" w:rsidRPr="00F33485" w:rsidRDefault="002E600E" w:rsidP="002E600E">
      <w:pPr>
        <w:rPr>
          <w:sz w:val="28"/>
          <w:szCs w:val="28"/>
          <w:lang w:val="uk-UA"/>
        </w:rPr>
      </w:pPr>
    </w:p>
    <w:p w:rsidR="002E600E" w:rsidRPr="00F33485" w:rsidRDefault="002E600E" w:rsidP="002E600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«27»  серпня 2020 р.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</w:t>
      </w:r>
      <w:bookmarkStart w:id="0" w:name="_GoBack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 5408 - 82 -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  <w:bookmarkEnd w:id="0"/>
    </w:p>
    <w:p w:rsidR="002E600E" w:rsidRPr="00F33485" w:rsidRDefault="002E600E" w:rsidP="002E600E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Про дозвіл на розробку проекту землеустрою</w:t>
      </w:r>
    </w:p>
    <w:p w:rsidR="002E600E" w:rsidRPr="00F33485" w:rsidRDefault="002E600E" w:rsidP="002E600E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щодо відведення земельної ділянки </w:t>
      </w:r>
    </w:p>
    <w:p w:rsidR="002E600E" w:rsidRPr="00F33485" w:rsidRDefault="002E600E" w:rsidP="002E600E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 спільну сумісну власність</w:t>
      </w:r>
    </w:p>
    <w:p w:rsidR="002E600E" w:rsidRPr="00F33485" w:rsidRDefault="002E600E" w:rsidP="002E60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</w:pPr>
    </w:p>
    <w:p w:rsidR="002E600E" w:rsidRPr="00F33485" w:rsidRDefault="002E600E" w:rsidP="002E60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</w:pPr>
      <w:r w:rsidRPr="00F33485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Розглянувши витяг з  протоколу  ради </w:t>
      </w:r>
      <w:proofErr w:type="spellStart"/>
      <w:r w:rsidRPr="00F33485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>Луб’янської</w:t>
      </w:r>
      <w:proofErr w:type="spellEnd"/>
      <w:r w:rsidRPr="00F33485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 територіальної громади № 28 від 12.08.2020 року та розглянувши заяву </w:t>
      </w:r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гр. Писанки Мотрони Полікарпівни та </w:t>
      </w:r>
      <w:proofErr w:type="spellStart"/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Сабадіної</w:t>
      </w:r>
      <w:proofErr w:type="spellEnd"/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Катерини Полікарпівни про надання дозволу на розробку документації із землеустрою щодо відведення земельної ділянки в спільну сумісну власність для будівництва і обслуговування житлового будинку господарських будівель і споруд (присадибна ділянка)  по                          вул. Харківська,33 в с. Луб’янка, </w:t>
      </w:r>
      <w:r w:rsidRPr="00F33485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>керуючись  висновком  Київської обласної державної адміністрації від 14.09.2018 за №514, рішенням Бучанської міської ради від 25.09.2018за № 2399-45-</w:t>
      </w:r>
      <w:r w:rsidRPr="00F33485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V</w:t>
      </w:r>
      <w:r w:rsidRPr="00F33485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ІІ « Про добровільне приєднання </w:t>
      </w:r>
      <w:proofErr w:type="spellStart"/>
      <w:r w:rsidRPr="00F33485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>Луб’янської</w:t>
      </w:r>
      <w:proofErr w:type="spellEnd"/>
      <w:r w:rsidRPr="00F33485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 сільської територіальної громади Бородянського району до територіальної громади  міста обласного значення» , рішенням Бучанської міської ради від 25.09.2018 за № 2404-45-</w:t>
      </w:r>
      <w:r w:rsidRPr="00F33485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V</w:t>
      </w:r>
      <w:r w:rsidRPr="00F33485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ІІ « Про початок реорганізації </w:t>
      </w:r>
      <w:proofErr w:type="spellStart"/>
      <w:r w:rsidRPr="00F33485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>Луб’янської</w:t>
      </w:r>
      <w:proofErr w:type="spellEnd"/>
      <w:r w:rsidRPr="00F33485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 сільської  ради шляхом приєднання до Бучанської міської  ради»,</w:t>
      </w:r>
      <w:r w:rsidRPr="00F33485">
        <w:rPr>
          <w:rFonts w:ascii="Times New Roman" w:eastAsiaTheme="minorHAnsi" w:hAnsi="Times New Roman" w:cs="Times New Roman"/>
          <w:lang w:val="uk-UA" w:eastAsia="en-US"/>
        </w:rPr>
        <w:t xml:space="preserve"> </w:t>
      </w:r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враховуючи позитивне рішення ради </w:t>
      </w:r>
      <w:proofErr w:type="spellStart"/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Луб’янської</w:t>
      </w:r>
      <w:proofErr w:type="spellEnd"/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територіальної громади,</w:t>
      </w:r>
      <w:r w:rsidRPr="00F33485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 керуючись Законом України «Про Державний земельний кадастр», Земельним кодексом України, </w:t>
      </w:r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пунктом 34 частини 1 статті 26 Закону України « Про місцеве самоврядування в Україні», міська рада</w:t>
      </w:r>
    </w:p>
    <w:p w:rsidR="002E600E" w:rsidRPr="00F33485" w:rsidRDefault="002E600E" w:rsidP="002E600E">
      <w:pPr>
        <w:tabs>
          <w:tab w:val="left" w:pos="2235"/>
        </w:tabs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ВИРІШИЛА:</w:t>
      </w:r>
    </w:p>
    <w:p w:rsidR="002E600E" w:rsidRPr="00F33485" w:rsidRDefault="002E600E" w:rsidP="002E600E">
      <w:pPr>
        <w:numPr>
          <w:ilvl w:val="0"/>
          <w:numId w:val="1"/>
        </w:numPr>
        <w:tabs>
          <w:tab w:val="left" w:pos="223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гр. Писанці Мотроні Полікарпівні та </w:t>
      </w:r>
      <w:proofErr w:type="spellStart"/>
      <w:r w:rsidRPr="00F33485">
        <w:rPr>
          <w:rFonts w:ascii="Times New Roman" w:hAnsi="Times New Roman" w:cs="Times New Roman"/>
          <w:sz w:val="28"/>
          <w:szCs w:val="28"/>
          <w:lang w:val="uk-UA"/>
        </w:rPr>
        <w:t>Сабадіній</w:t>
      </w:r>
      <w:proofErr w:type="spellEnd"/>
      <w:r w:rsidRPr="00F33485">
        <w:rPr>
          <w:rFonts w:ascii="Times New Roman" w:hAnsi="Times New Roman" w:cs="Times New Roman"/>
          <w:sz w:val="28"/>
          <w:szCs w:val="28"/>
          <w:lang w:val="uk-UA"/>
        </w:rPr>
        <w:t xml:space="preserve"> Катерині Полікарпівні на виготовлення проекту землеустрою щодо відведення земельної ділянки в спільну сумісну власність орієнтовною площею 0,0924</w:t>
      </w:r>
      <w:r w:rsidRPr="00F33485">
        <w:rPr>
          <w:rFonts w:ascii="Times New Roman" w:hAnsi="Times New Roman" w:cs="Times New Roman"/>
          <w:sz w:val="28"/>
          <w:szCs w:val="28"/>
        </w:rPr>
        <w:t xml:space="preserve"> га  для </w:t>
      </w:r>
      <w:proofErr w:type="spellStart"/>
      <w:r w:rsidRPr="00F33485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F33485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F33485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F334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F334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F334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F334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F33485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F33485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F33485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F33485">
        <w:rPr>
          <w:rFonts w:ascii="Times New Roman" w:hAnsi="Times New Roman" w:cs="Times New Roman"/>
          <w:sz w:val="28"/>
          <w:szCs w:val="28"/>
        </w:rPr>
        <w:t>присадибна</w:t>
      </w:r>
      <w:proofErr w:type="spellEnd"/>
      <w:r w:rsidRPr="00F334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8"/>
          <w:szCs w:val="28"/>
        </w:rPr>
        <w:t>ділянка</w:t>
      </w:r>
      <w:proofErr w:type="spellEnd"/>
      <w:r w:rsidRPr="00F33485">
        <w:rPr>
          <w:rFonts w:ascii="Times New Roman" w:hAnsi="Times New Roman" w:cs="Times New Roman"/>
          <w:sz w:val="28"/>
          <w:szCs w:val="28"/>
        </w:rPr>
        <w:t xml:space="preserve">)  </w:t>
      </w:r>
      <w:r w:rsidRPr="00F33485">
        <w:rPr>
          <w:rFonts w:ascii="Times New Roman" w:hAnsi="Times New Roman" w:cs="Times New Roman"/>
          <w:sz w:val="28"/>
          <w:szCs w:val="28"/>
          <w:lang w:val="uk-UA"/>
        </w:rPr>
        <w:t>по                              вул. Харківська,33 в с. Луб’янка.</w:t>
      </w:r>
    </w:p>
    <w:p w:rsidR="002E600E" w:rsidRPr="00F33485" w:rsidRDefault="002E600E" w:rsidP="002E600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3485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F33485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F334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F334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F334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F334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F33485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F33485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F334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F3348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F33485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F33485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F33485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F334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F334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F334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F3348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E600E" w:rsidRPr="00F33485" w:rsidRDefault="002E600E" w:rsidP="002E600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33485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F334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F334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F3348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F33485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F33485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F33485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F33485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F33485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F33485">
        <w:rPr>
          <w:rFonts w:ascii="Times New Roman" w:eastAsia="Times New Roman" w:hAnsi="Times New Roman" w:cs="Times New Roman"/>
          <w:sz w:val="28"/>
          <w:szCs w:val="28"/>
        </w:rPr>
        <w:t xml:space="preserve">, подати на </w:t>
      </w:r>
      <w:proofErr w:type="spellStart"/>
      <w:r w:rsidRPr="00F33485"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proofErr w:type="spellEnd"/>
      <w:r w:rsidRPr="00F33485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F33485"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 w:rsidRPr="00F33485">
        <w:rPr>
          <w:rFonts w:ascii="Times New Roman" w:eastAsia="Times New Roman" w:hAnsi="Times New Roman" w:cs="Times New Roman"/>
          <w:sz w:val="28"/>
          <w:szCs w:val="28"/>
        </w:rPr>
        <w:t xml:space="preserve"> ради.</w:t>
      </w:r>
    </w:p>
    <w:p w:rsidR="002E600E" w:rsidRPr="00F33485" w:rsidRDefault="002E600E" w:rsidP="002E600E">
      <w:pP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2E600E" w:rsidRPr="00F33485" w:rsidRDefault="002E600E" w:rsidP="002E600E">
      <w:pP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Міський голова                                                                       </w:t>
      </w:r>
      <w:proofErr w:type="spellStart"/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А.П.Федорук</w:t>
      </w:r>
      <w:proofErr w:type="spellEnd"/>
    </w:p>
    <w:p w:rsidR="008F5E13" w:rsidRDefault="008F5E13"/>
    <w:sectPr w:rsidR="008F5E13" w:rsidSect="002E600E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492A4A"/>
    <w:multiLevelType w:val="multilevel"/>
    <w:tmpl w:val="7FF8A9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313"/>
    <w:rsid w:val="00125313"/>
    <w:rsid w:val="002E600E"/>
    <w:rsid w:val="008F5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5E343A-1A37-401F-96BF-81667B970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600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1426</Words>
  <Characters>814</Characters>
  <Application>Microsoft Office Word</Application>
  <DocSecurity>0</DocSecurity>
  <Lines>6</Lines>
  <Paragraphs>4</Paragraphs>
  <ScaleCrop>false</ScaleCrop>
  <Company/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2020-09-10T12:13:00Z</dcterms:created>
  <dcterms:modified xsi:type="dcterms:W3CDTF">2020-09-10T12:13:00Z</dcterms:modified>
</cp:coreProperties>
</file>